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A7" w:rsidRPr="002746A7" w:rsidRDefault="000609E1" w:rsidP="002746A7">
      <w:pPr>
        <w:jc w:val="center"/>
        <w:rPr>
          <w:b/>
          <w:sz w:val="56"/>
          <w:szCs w:val="56"/>
          <w:u w:val="single"/>
        </w:rPr>
      </w:pPr>
      <w:r w:rsidRPr="002746A7">
        <w:rPr>
          <w:b/>
          <w:sz w:val="56"/>
          <w:szCs w:val="56"/>
          <w:u w:val="single"/>
        </w:rPr>
        <w:t>Mål med klassbokläsningen</w:t>
      </w:r>
    </w:p>
    <w:p w:rsidR="002746A7" w:rsidRDefault="002746A7" w:rsidP="002746A7">
      <w:pPr>
        <w:jc w:val="center"/>
        <w:rPr>
          <w:b/>
          <w:sz w:val="32"/>
          <w:szCs w:val="32"/>
        </w:rPr>
      </w:pPr>
    </w:p>
    <w:p w:rsidR="002746A7" w:rsidRDefault="002746A7" w:rsidP="002746A7">
      <w:pPr>
        <w:rPr>
          <w:sz w:val="32"/>
          <w:szCs w:val="32"/>
        </w:rPr>
      </w:pPr>
      <w:r w:rsidRPr="002746A7">
        <w:rPr>
          <w:sz w:val="32"/>
          <w:szCs w:val="32"/>
        </w:rPr>
        <w:t xml:space="preserve">Målet med </w:t>
      </w:r>
      <w:r>
        <w:rPr>
          <w:sz w:val="32"/>
          <w:szCs w:val="32"/>
        </w:rPr>
        <w:t>läsningen i klassen när boken är klar är att alla ska ha:</w:t>
      </w:r>
    </w:p>
    <w:p w:rsidR="002746A7" w:rsidRDefault="002746A7" w:rsidP="002746A7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Läst högt inför hela klassen</w:t>
      </w:r>
    </w:p>
    <w:p w:rsidR="002746A7" w:rsidRDefault="002746A7" w:rsidP="002746A7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Läst högt tillsammans i par och grupper</w:t>
      </w:r>
    </w:p>
    <w:p w:rsidR="002746A7" w:rsidRDefault="002746A7" w:rsidP="002746A7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Läs</w:t>
      </w:r>
      <w:r w:rsidR="00703419">
        <w:rPr>
          <w:sz w:val="32"/>
          <w:szCs w:val="32"/>
        </w:rPr>
        <w:t>t</w:t>
      </w:r>
      <w:bookmarkStart w:id="0" w:name="_GoBack"/>
      <w:bookmarkEnd w:id="0"/>
      <w:r>
        <w:rPr>
          <w:sz w:val="32"/>
          <w:szCs w:val="32"/>
        </w:rPr>
        <w:t xml:space="preserve"> tyst</w:t>
      </w:r>
    </w:p>
    <w:p w:rsidR="002746A7" w:rsidRDefault="002746A7" w:rsidP="002746A7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Diskuterat/beskrivit testen i helklass</w:t>
      </w:r>
    </w:p>
    <w:p w:rsidR="002746A7" w:rsidRDefault="002746A7" w:rsidP="002746A7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Diskuterat/beskrivit texten i par/smågrupper</w:t>
      </w:r>
    </w:p>
    <w:p w:rsidR="002746A7" w:rsidRDefault="002746A7" w:rsidP="002746A7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Målat bilder till texten</w:t>
      </w:r>
    </w:p>
    <w:p w:rsidR="002746A7" w:rsidRDefault="002746A7" w:rsidP="002746A7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Skrivit en recension av texten</w:t>
      </w:r>
    </w:p>
    <w:p w:rsidR="002746A7" w:rsidRDefault="002746A7" w:rsidP="002746A7">
      <w:pPr>
        <w:rPr>
          <w:sz w:val="32"/>
          <w:szCs w:val="32"/>
        </w:rPr>
      </w:pPr>
    </w:p>
    <w:p w:rsidR="002746A7" w:rsidRDefault="002746A7" w:rsidP="002746A7">
      <w:pPr>
        <w:rPr>
          <w:sz w:val="32"/>
          <w:szCs w:val="32"/>
        </w:rPr>
      </w:pPr>
      <w:r>
        <w:rPr>
          <w:sz w:val="32"/>
          <w:szCs w:val="32"/>
        </w:rPr>
        <w:t>Från kursplanen:</w:t>
      </w:r>
    </w:p>
    <w:p w:rsidR="002746A7" w:rsidRPr="000838BD" w:rsidRDefault="000838BD" w:rsidP="000838BD">
      <w:pPr>
        <w:pStyle w:val="Liststycke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0838BD">
        <w:rPr>
          <w:rFonts w:cstheme="minorHAnsi"/>
          <w:color w:val="000000"/>
          <w:sz w:val="24"/>
          <w:szCs w:val="24"/>
        </w:rPr>
        <w:t>Lässtrategier för att förstå och tolka texter från oli</w:t>
      </w:r>
      <w:r>
        <w:rPr>
          <w:rFonts w:cstheme="minorHAnsi"/>
          <w:color w:val="000000"/>
          <w:sz w:val="24"/>
          <w:szCs w:val="24"/>
        </w:rPr>
        <w:t xml:space="preserve">ka medier samt för att urskilja </w:t>
      </w:r>
      <w:r w:rsidRPr="000838BD">
        <w:rPr>
          <w:rFonts w:cstheme="minorHAnsi"/>
          <w:color w:val="000000"/>
          <w:sz w:val="24"/>
          <w:szCs w:val="24"/>
        </w:rPr>
        <w:t>texters budskap, både de uttalade och sådant som står mellan raderna.</w:t>
      </w:r>
    </w:p>
    <w:p w:rsidR="000838BD" w:rsidRPr="000838BD" w:rsidRDefault="000838BD" w:rsidP="000838BD">
      <w:pPr>
        <w:pStyle w:val="Pa19"/>
        <w:numPr>
          <w:ilvl w:val="0"/>
          <w:numId w:val="2"/>
        </w:numPr>
        <w:spacing w:after="100"/>
        <w:rPr>
          <w:rFonts w:asciiTheme="minorHAnsi" w:hAnsiTheme="minorHAnsi" w:cstheme="minorHAnsi"/>
          <w:color w:val="000000"/>
        </w:rPr>
      </w:pPr>
      <w:r w:rsidRPr="000838BD">
        <w:rPr>
          <w:rFonts w:asciiTheme="minorHAnsi" w:hAnsiTheme="minorHAnsi" w:cstheme="minorHAnsi"/>
          <w:color w:val="000000"/>
        </w:rPr>
        <w:t xml:space="preserve">Berättande texter och poetiska texter för barn och unga från olika tider, från Sverige, Norden och övriga världen. Texter i form av skönlitteratur, lyrik, dramatik, sagor och myter som belyser människors villkor och identitets-och livsfrågor. </w:t>
      </w:r>
    </w:p>
    <w:p w:rsidR="000838BD" w:rsidRDefault="000838BD" w:rsidP="000838BD">
      <w:pPr>
        <w:pStyle w:val="Pa19"/>
        <w:numPr>
          <w:ilvl w:val="0"/>
          <w:numId w:val="2"/>
        </w:numPr>
        <w:spacing w:after="100"/>
        <w:rPr>
          <w:rFonts w:cs="AGaramond"/>
          <w:color w:val="000000"/>
          <w:sz w:val="20"/>
          <w:szCs w:val="20"/>
        </w:rPr>
      </w:pPr>
      <w:r w:rsidRPr="000838BD">
        <w:rPr>
          <w:rFonts w:asciiTheme="minorHAnsi" w:hAnsiTheme="minorHAnsi" w:cstheme="minorHAnsi"/>
          <w:color w:val="000000"/>
        </w:rPr>
        <w:t>Berättande texters budskap, språkliga drag och typiska uppbyggnad med parallell</w:t>
      </w:r>
      <w:r w:rsidRPr="000838BD">
        <w:rPr>
          <w:rFonts w:asciiTheme="minorHAnsi" w:hAnsiTheme="minorHAnsi" w:cstheme="minorHAnsi"/>
          <w:color w:val="000000"/>
        </w:rPr>
        <w:softHyphen/>
        <w:t>handling och tillbakablickar, miljö-och personbeskrivningar samt dialoger</w:t>
      </w:r>
      <w:r>
        <w:rPr>
          <w:rFonts w:cs="AGaramond"/>
          <w:color w:val="000000"/>
          <w:sz w:val="20"/>
          <w:szCs w:val="20"/>
        </w:rPr>
        <w:t xml:space="preserve">. </w:t>
      </w:r>
    </w:p>
    <w:p w:rsidR="000838BD" w:rsidRPr="002746A7" w:rsidRDefault="000838BD" w:rsidP="000838BD">
      <w:pPr>
        <w:rPr>
          <w:sz w:val="32"/>
          <w:szCs w:val="32"/>
        </w:rPr>
      </w:pPr>
    </w:p>
    <w:sectPr w:rsidR="000838BD" w:rsidRPr="002746A7" w:rsidSect="000838BD">
      <w:pgSz w:w="11906" w:h="16838"/>
      <w:pgMar w:top="1417" w:right="1417" w:bottom="1417" w:left="1417" w:header="708" w:footer="708" w:gutter="0"/>
      <w:pgBorders w:offsetFrom="page">
        <w:top w:val="dashSmallGap" w:sz="24" w:space="24" w:color="auto"/>
        <w:left w:val="dashSmallGap" w:sz="24" w:space="24" w:color="auto"/>
        <w:bottom w:val="dashSmallGap" w:sz="24" w:space="24" w:color="auto"/>
        <w:right w:val="dash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0FA5"/>
    <w:multiLevelType w:val="hybridMultilevel"/>
    <w:tmpl w:val="9182A0E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D2985"/>
    <w:multiLevelType w:val="hybridMultilevel"/>
    <w:tmpl w:val="1F0088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E1"/>
    <w:rsid w:val="000609E1"/>
    <w:rsid w:val="000838BD"/>
    <w:rsid w:val="002746A7"/>
    <w:rsid w:val="00703419"/>
    <w:rsid w:val="009644FF"/>
    <w:rsid w:val="00AF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746A7"/>
    <w:pPr>
      <w:ind w:left="720"/>
      <w:contextualSpacing/>
    </w:pPr>
  </w:style>
  <w:style w:type="paragraph" w:customStyle="1" w:styleId="Pa19">
    <w:name w:val="Pa19"/>
    <w:basedOn w:val="Normal"/>
    <w:next w:val="Normal"/>
    <w:uiPriority w:val="99"/>
    <w:rsid w:val="000838BD"/>
    <w:pPr>
      <w:autoSpaceDE w:val="0"/>
      <w:autoSpaceDN w:val="0"/>
      <w:adjustRightInd w:val="0"/>
      <w:spacing w:after="0" w:line="201" w:lineRule="atLeast"/>
    </w:pPr>
    <w:rPr>
      <w:rFonts w:ascii="AGaramond" w:hAnsi="A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746A7"/>
    <w:pPr>
      <w:ind w:left="720"/>
      <w:contextualSpacing/>
    </w:pPr>
  </w:style>
  <w:style w:type="paragraph" w:customStyle="1" w:styleId="Pa19">
    <w:name w:val="Pa19"/>
    <w:basedOn w:val="Normal"/>
    <w:next w:val="Normal"/>
    <w:uiPriority w:val="99"/>
    <w:rsid w:val="000838BD"/>
    <w:pPr>
      <w:autoSpaceDE w:val="0"/>
      <w:autoSpaceDN w:val="0"/>
      <w:adjustRightInd w:val="0"/>
      <w:spacing w:after="0" w:line="201" w:lineRule="atLeast"/>
    </w:pPr>
    <w:rPr>
      <w:rFonts w:ascii="AGaramond" w:hAnsi="A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Liljas Mats</dc:creator>
  <cp:lastModifiedBy>Liljas Mats</cp:lastModifiedBy>
  <cp:revision>2</cp:revision>
  <dcterms:created xsi:type="dcterms:W3CDTF">2015-01-13T14:23:00Z</dcterms:created>
  <dcterms:modified xsi:type="dcterms:W3CDTF">2015-01-13T20:12:00Z</dcterms:modified>
</cp:coreProperties>
</file>